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D9F" w:rsidRDefault="00342D9F" w:rsidP="00342D9F">
      <w:pPr>
        <w:spacing w:line="360" w:lineRule="auto"/>
        <w:jc w:val="center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专业学位评估调查问卷提交说明</w:t>
      </w:r>
    </w:p>
    <w:p w:rsidR="00342D9F" w:rsidRPr="00342D9F" w:rsidRDefault="00342D9F" w:rsidP="00342D9F">
      <w:pPr>
        <w:spacing w:line="360" w:lineRule="auto"/>
        <w:rPr>
          <w:rFonts w:ascii="宋体" w:eastAsia="宋体" w:hAnsi="宋体"/>
          <w:b/>
          <w:sz w:val="24"/>
        </w:rPr>
      </w:pPr>
    </w:p>
    <w:p w:rsidR="00342D9F" w:rsidRDefault="00342D9F" w:rsidP="00342D9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专业学位评估调查问卷</w:t>
      </w:r>
      <w:bookmarkStart w:id="0" w:name="_GoBack"/>
      <w:bookmarkEnd w:id="0"/>
      <w:r>
        <w:rPr>
          <w:rFonts w:ascii="宋体" w:eastAsia="宋体" w:hAnsi="宋体" w:hint="eastAsia"/>
          <w:sz w:val="24"/>
        </w:rPr>
        <w:t>发件人为</w:t>
      </w:r>
      <w:r w:rsidR="00A90BF7" w:rsidRPr="00A90BF7">
        <w:rPr>
          <w:rFonts w:ascii="宋体" w:eastAsia="宋体" w:hAnsi="宋体"/>
          <w:sz w:val="24"/>
        </w:rPr>
        <w:t>pgcsurvey@cdgdc.edu.cn</w:t>
      </w:r>
      <w:r>
        <w:rPr>
          <w:rFonts w:ascii="宋体" w:eastAsia="宋体" w:hAnsi="宋体" w:hint="eastAsia"/>
          <w:sz w:val="24"/>
        </w:rPr>
        <w:t xml:space="preserve">   </w:t>
      </w:r>
    </w:p>
    <w:p w:rsidR="00342D9F" w:rsidRDefault="00342D9F" w:rsidP="00342D9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D734BD">
        <w:rPr>
          <w:rFonts w:ascii="宋体" w:eastAsia="宋体" w:hAnsi="宋体" w:hint="eastAsia"/>
          <w:sz w:val="24"/>
        </w:rPr>
        <w:t>附件中</w:t>
      </w:r>
      <w:r w:rsidRPr="00D734BD">
        <w:rPr>
          <w:rFonts w:ascii="宋体" w:eastAsia="宋体" w:hAnsi="宋体"/>
          <w:sz w:val="24"/>
        </w:rPr>
        <w:t>状态“已参与”表示调查对象已经收到问卷并打开，但尚未作答、提交问卷或由于各种原因提交失败；状态“未参与”表示未打开问卷连接</w:t>
      </w:r>
      <w:r>
        <w:rPr>
          <w:rFonts w:ascii="宋体" w:eastAsia="宋体" w:hAnsi="宋体" w:hint="eastAsia"/>
          <w:sz w:val="24"/>
        </w:rPr>
        <w:t>。</w:t>
      </w:r>
    </w:p>
    <w:p w:rsidR="00342D9F" w:rsidRPr="00D734BD" w:rsidRDefault="00342D9F" w:rsidP="00342D9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D734BD">
        <w:rPr>
          <w:rFonts w:ascii="宋体" w:eastAsia="宋体" w:hAnsi="宋体"/>
          <w:sz w:val="24"/>
        </w:rPr>
        <w:t>对于已经提交问卷，但问卷状态仍处于“已参与”的，请通过之前的调查链接，查看问卷最下方是否有“保存”、“提交”按钮。若无按钮，则表示该问卷已经提交</w:t>
      </w:r>
      <w:r w:rsidRPr="00D734BD">
        <w:rPr>
          <w:rFonts w:ascii="宋体" w:eastAsia="宋体" w:hAnsi="宋体" w:hint="eastAsia"/>
          <w:sz w:val="24"/>
        </w:rPr>
        <w:t>，</w:t>
      </w:r>
      <w:r w:rsidRPr="00D734BD">
        <w:rPr>
          <w:rFonts w:ascii="宋体" w:eastAsia="宋体" w:hAnsi="宋体"/>
          <w:sz w:val="24"/>
        </w:rPr>
        <w:t>可忽略；若仍有按钮，则表示之前由于某些原因导致提交失败，需重新提交。造成提交失败的原因多为题目填答不完整，请点击“提交”按钮后，注意各题目左侧出现的相关提示。提交成功，系统会出现4位数字验证码，输入正确验证码后，再点击提交至出现“提交成功”字样，也可在提交成功后，重新登录问卷，检查</w:t>
      </w:r>
      <w:r w:rsidRPr="00D734BD">
        <w:rPr>
          <w:rFonts w:ascii="宋体" w:eastAsia="宋体" w:hAnsi="宋体" w:hint="eastAsia"/>
          <w:sz w:val="24"/>
        </w:rPr>
        <w:t>是否</w:t>
      </w:r>
      <w:r w:rsidRPr="00D734BD">
        <w:rPr>
          <w:rFonts w:ascii="宋体" w:eastAsia="宋体" w:hAnsi="宋体"/>
          <w:sz w:val="24"/>
        </w:rPr>
        <w:t>仍有“提交”按钮。若出现点击“提交”后页面没有任何反应，建议更换浏览器和网络环境再试，建议使用Chrome浏览器或360浏览器急速模式。</w:t>
      </w:r>
      <w:r w:rsidRPr="00D734BD">
        <w:rPr>
          <w:rFonts w:ascii="宋体" w:eastAsia="宋体" w:hAnsi="宋体" w:hint="eastAsia"/>
          <w:sz w:val="24"/>
        </w:rPr>
        <w:t>若发现</w:t>
      </w:r>
      <w:r w:rsidRPr="00D734BD">
        <w:rPr>
          <w:rFonts w:ascii="宋体" w:eastAsia="宋体" w:hAnsi="宋体"/>
          <w:sz w:val="24"/>
        </w:rPr>
        <w:t>收到过多封问卷调查邮件，链接地址相同，打开任</w:t>
      </w:r>
      <w:proofErr w:type="gramStart"/>
      <w:r w:rsidRPr="00D734BD">
        <w:rPr>
          <w:rFonts w:ascii="宋体" w:eastAsia="宋体" w:hAnsi="宋体"/>
          <w:sz w:val="24"/>
        </w:rPr>
        <w:t>一</w:t>
      </w:r>
      <w:proofErr w:type="gramEnd"/>
      <w:r w:rsidRPr="00D734BD">
        <w:rPr>
          <w:rFonts w:ascii="宋体" w:eastAsia="宋体" w:hAnsi="宋体"/>
          <w:sz w:val="24"/>
        </w:rPr>
        <w:t>邮件均可作答。且问卷链接具有唯一性，不同调查对象的调查链接不同，不能相互转发使用。对于没有收到邮件的</w:t>
      </w:r>
      <w:r w:rsidRPr="00D734BD">
        <w:rPr>
          <w:rFonts w:ascii="宋体" w:eastAsia="宋体" w:hAnsi="宋体" w:hint="eastAsia"/>
          <w:sz w:val="24"/>
        </w:rPr>
        <w:t>同学</w:t>
      </w:r>
      <w:r w:rsidRPr="00D734BD">
        <w:rPr>
          <w:rFonts w:ascii="宋体" w:eastAsia="宋体" w:hAnsi="宋体"/>
          <w:sz w:val="24"/>
        </w:rPr>
        <w:t>，若邮件地址正确，建议查看“订阅邮件”、“广告邮件”、“垃圾邮件”等系统文件夹，若确定没有收到，可等待2月底</w:t>
      </w:r>
      <w:proofErr w:type="gramStart"/>
      <w:r w:rsidRPr="00D734BD">
        <w:rPr>
          <w:rFonts w:ascii="宋体" w:eastAsia="宋体" w:hAnsi="宋体"/>
          <w:sz w:val="24"/>
        </w:rPr>
        <w:t>的催答邮件</w:t>
      </w:r>
      <w:proofErr w:type="gramEnd"/>
      <w:r w:rsidRPr="00D734BD">
        <w:rPr>
          <w:rFonts w:ascii="宋体" w:eastAsia="宋体" w:hAnsi="宋体"/>
          <w:sz w:val="24"/>
        </w:rPr>
        <w:t>或选择更改邮箱。</w:t>
      </w:r>
    </w:p>
    <w:p w:rsidR="00342D9F" w:rsidRPr="00D734BD" w:rsidRDefault="00342D9F" w:rsidP="00342D9F">
      <w:pPr>
        <w:spacing w:line="360" w:lineRule="auto"/>
        <w:ind w:firstLineChars="200" w:firstLine="482"/>
        <w:rPr>
          <w:rFonts w:ascii="宋体" w:eastAsia="宋体" w:hAnsi="宋体"/>
          <w:b/>
          <w:sz w:val="24"/>
        </w:rPr>
      </w:pPr>
      <w:r w:rsidRPr="00D734BD">
        <w:rPr>
          <w:rFonts w:ascii="宋体" w:eastAsia="宋体" w:hAnsi="宋体" w:hint="eastAsia"/>
          <w:b/>
          <w:sz w:val="24"/>
        </w:rPr>
        <w:t>如果需要</w:t>
      </w:r>
      <w:r>
        <w:rPr>
          <w:rFonts w:ascii="宋体" w:eastAsia="宋体" w:hAnsi="宋体"/>
          <w:b/>
          <w:sz w:val="24"/>
        </w:rPr>
        <w:t>更改邮箱地址</w:t>
      </w:r>
      <w:r>
        <w:rPr>
          <w:rFonts w:ascii="宋体" w:eastAsia="宋体" w:hAnsi="宋体" w:hint="eastAsia"/>
          <w:b/>
          <w:sz w:val="24"/>
        </w:rPr>
        <w:t>或于2016年5月后更改过</w:t>
      </w:r>
      <w:r w:rsidRPr="00D734BD">
        <w:rPr>
          <w:rFonts w:ascii="宋体" w:eastAsia="宋体" w:hAnsi="宋体"/>
          <w:b/>
          <w:sz w:val="24"/>
        </w:rPr>
        <w:t>手机号码</w:t>
      </w:r>
      <w:r>
        <w:rPr>
          <w:rFonts w:ascii="宋体" w:eastAsia="宋体" w:hAnsi="宋体" w:hint="eastAsia"/>
          <w:b/>
          <w:sz w:val="24"/>
        </w:rPr>
        <w:t>的同学</w:t>
      </w:r>
      <w:r w:rsidRPr="00D734BD">
        <w:rPr>
          <w:rFonts w:ascii="宋体" w:eastAsia="宋体" w:hAnsi="宋体" w:hint="eastAsia"/>
          <w:b/>
          <w:sz w:val="24"/>
        </w:rPr>
        <w:t>，</w:t>
      </w:r>
      <w:r w:rsidRPr="00D734BD">
        <w:rPr>
          <w:rFonts w:ascii="宋体" w:eastAsia="宋体" w:hAnsi="宋体"/>
          <w:b/>
          <w:sz w:val="24"/>
        </w:rPr>
        <w:t>请联系：</w:t>
      </w:r>
      <w:r>
        <w:rPr>
          <w:rFonts w:ascii="宋体" w:eastAsia="宋体" w:hAnsi="宋体" w:hint="eastAsia"/>
          <w:b/>
          <w:sz w:val="24"/>
        </w:rPr>
        <w:t>孔老师</w:t>
      </w:r>
      <w:r w:rsidRPr="00D734BD">
        <w:rPr>
          <w:rFonts w:ascii="宋体" w:eastAsia="宋体" w:hAnsi="宋体"/>
          <w:b/>
          <w:sz w:val="24"/>
        </w:rPr>
        <w:t xml:space="preserve"> 88382353</w:t>
      </w:r>
    </w:p>
    <w:p w:rsidR="00671225" w:rsidRPr="00342D9F" w:rsidRDefault="00671225"/>
    <w:sectPr w:rsidR="00671225" w:rsidRPr="00342D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D9F"/>
    <w:rsid w:val="00342D9F"/>
    <w:rsid w:val="004F3E02"/>
    <w:rsid w:val="00671225"/>
    <w:rsid w:val="00A9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ACA24"/>
  <w15:chartTrackingRefBased/>
  <w15:docId w15:val="{B85EBB5C-7490-4556-A53D-E8CAB8D45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D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sunyu</dc:creator>
  <cp:keywords/>
  <dc:description/>
  <cp:lastModifiedBy>孔祥楠</cp:lastModifiedBy>
  <cp:revision>3</cp:revision>
  <dcterms:created xsi:type="dcterms:W3CDTF">2017-02-19T01:45:00Z</dcterms:created>
  <dcterms:modified xsi:type="dcterms:W3CDTF">2017-02-19T06:24:00Z</dcterms:modified>
</cp:coreProperties>
</file>