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8" w:firstLineChars="196"/>
        <w:rPr>
          <w:rFonts w:hint="eastAsia" w:ascii="仿宋_GB2312" w:eastAsia="仿宋_GB2312"/>
          <w:b/>
          <w:bCs/>
          <w:sz w:val="32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山东大学2018年度实习教学计划表</w:t>
      </w:r>
      <w:r>
        <w:rPr>
          <w:rFonts w:hint="eastAsia" w:ascii="仿宋_GB2312" w:eastAsia="仿宋_GB2312"/>
          <w:bCs/>
          <w:sz w:val="24"/>
        </w:rPr>
        <w:t>（指导教师用表）</w:t>
      </w:r>
    </w:p>
    <w:p>
      <w:pPr>
        <w:ind w:firstLine="2108" w:firstLineChars="700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b/>
          <w:bCs/>
          <w:sz w:val="30"/>
          <w:szCs w:val="30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>实习</w:t>
      </w:r>
      <w:r>
        <w:rPr>
          <w:rFonts w:hint="eastAsia" w:ascii="仿宋_GB2312" w:eastAsia="仿宋_GB2312"/>
        </w:rPr>
        <w:t>（教学实习、生产实习、毕业实习）</w:t>
      </w:r>
    </w:p>
    <w:p>
      <w:pPr>
        <w:ind w:left="-540" w:leftChars="-257"/>
        <w:rPr>
          <w:rFonts w:hint="eastAsia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 xml:space="preserve">学   院（盖章）：                填表人：              填表时间：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Style w:val="5"/>
        <w:tblW w:w="990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1800"/>
        <w:gridCol w:w="1800"/>
        <w:gridCol w:w="1440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实习课程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实习人数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实习地点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实习形式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（集中   分散）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承担实习学科</w:t>
            </w:r>
          </w:p>
        </w:tc>
        <w:tc>
          <w:tcPr>
            <w:tcW w:w="180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实习目的及要求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实习内容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实习日程安排（日期、内容、地点）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</w:tc>
        <w:tc>
          <w:tcPr>
            <w:tcW w:w="846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</w:t>
            </w:r>
          </w:p>
          <w:p>
            <w:pPr>
              <w:ind w:firstLine="7155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60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</w:t>
            </w:r>
          </w:p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院（部）领导签字：                        （单位公章）</w:t>
            </w:r>
          </w:p>
        </w:tc>
      </w:tr>
    </w:tbl>
    <w:p>
      <w:pPr>
        <w:ind w:left="-901" w:leftChars="-429" w:firstLine="182"/>
        <w:rPr>
          <w:rFonts w:hint="eastAsia" w:ascii="楷体_GB2312" w:eastAsia="楷体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 xml:space="preserve">说明：1、凡教学计划中明确规定的实习环节都要填写该表。                                </w:t>
      </w:r>
      <w:r>
        <w:rPr>
          <w:rFonts w:hint="eastAsia" w:ascii="楷体_GB2312" w:eastAsia="楷体_GB2312"/>
          <w:sz w:val="18"/>
          <w:szCs w:val="18"/>
        </w:rPr>
        <w:t>山东大学本科生院制表</w:t>
      </w:r>
    </w:p>
    <w:p>
      <w:pPr>
        <w:ind w:left="-901" w:leftChars="-429" w:right="-359" w:rightChars="-171" w:firstLine="720" w:firstLineChars="4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2、该表审核后，由学院统一存档。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5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2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2018-03-15T08:29:00Z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